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A389" w14:textId="613728BB" w:rsidR="00C45901" w:rsidRDefault="00C45901" w:rsidP="00E25970">
      <w:pPr>
        <w:jc w:val="center"/>
        <w:rPr>
          <w:rFonts w:ascii="ＭＳ 明朝" w:hAnsi="ＭＳ 明朝"/>
          <w:b/>
          <w:sz w:val="20"/>
        </w:rPr>
      </w:pPr>
      <w:r w:rsidRPr="005D1BF6">
        <w:rPr>
          <w:rFonts w:ascii="ＭＳ 明朝" w:hAnsi="ＭＳ 明朝" w:hint="eastAsia"/>
          <w:b/>
          <w:sz w:val="20"/>
        </w:rPr>
        <w:t>介護職員等による喀痰吸引研修事業</w:t>
      </w:r>
      <w:r>
        <w:rPr>
          <w:rFonts w:ascii="ＭＳ 明朝" w:hAnsi="ＭＳ 明朝" w:hint="eastAsia"/>
          <w:b/>
          <w:sz w:val="20"/>
        </w:rPr>
        <w:t xml:space="preserve">　令和</w:t>
      </w:r>
      <w:r w:rsidR="00DC77E7">
        <w:rPr>
          <w:rFonts w:ascii="ＭＳ 明朝" w:hAnsi="ＭＳ 明朝" w:hint="eastAsia"/>
          <w:b/>
          <w:sz w:val="20"/>
        </w:rPr>
        <w:t>７</w:t>
      </w:r>
      <w:r>
        <w:rPr>
          <w:rFonts w:ascii="ＭＳ 明朝" w:hAnsi="ＭＳ 明朝" w:hint="eastAsia"/>
          <w:b/>
          <w:sz w:val="20"/>
        </w:rPr>
        <w:t>年度</w:t>
      </w:r>
      <w:r w:rsidR="00A965B9">
        <w:rPr>
          <w:rFonts w:ascii="ＭＳ 明朝" w:hAnsi="ＭＳ 明朝" w:hint="eastAsia"/>
          <w:b/>
          <w:sz w:val="20"/>
        </w:rPr>
        <w:t>１</w:t>
      </w:r>
      <w:r w:rsidR="00336B4D">
        <w:rPr>
          <w:rFonts w:ascii="ＭＳ 明朝" w:hAnsi="ＭＳ 明朝" w:hint="eastAsia"/>
          <w:b/>
          <w:sz w:val="20"/>
        </w:rPr>
        <w:t>１</w:t>
      </w:r>
      <w:r>
        <w:rPr>
          <w:rFonts w:ascii="ＭＳ 明朝" w:hAnsi="ＭＳ 明朝" w:hint="eastAsia"/>
          <w:b/>
          <w:sz w:val="20"/>
        </w:rPr>
        <w:t>月コース</w:t>
      </w:r>
      <w:r w:rsidR="00336B4D">
        <w:rPr>
          <w:rFonts w:ascii="ＭＳ 明朝" w:hAnsi="ＭＳ 明朝" w:hint="eastAsia"/>
          <w:b/>
          <w:sz w:val="20"/>
        </w:rPr>
        <w:t>①</w:t>
      </w:r>
      <w:r w:rsidR="00A965B9">
        <w:rPr>
          <w:rFonts w:ascii="ＭＳ 明朝" w:hAnsi="ＭＳ 明朝" w:hint="eastAsia"/>
          <w:b/>
          <w:sz w:val="20"/>
        </w:rPr>
        <w:t>（通信）</w:t>
      </w:r>
      <w:r>
        <w:rPr>
          <w:rFonts w:ascii="ＭＳ 明朝" w:hAnsi="ＭＳ 明朝" w:hint="eastAsia"/>
          <w:b/>
          <w:sz w:val="20"/>
        </w:rPr>
        <w:t xml:space="preserve">　日程表</w:t>
      </w:r>
    </w:p>
    <w:p w14:paraId="5EE60C08" w14:textId="3A68873E" w:rsidR="00C45901" w:rsidRDefault="00C45901" w:rsidP="00C45901">
      <w:pPr>
        <w:rPr>
          <w:rFonts w:ascii="ＭＳ 明朝" w:hAnsi="ＭＳ 明朝"/>
          <w:b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394"/>
        <w:gridCol w:w="1134"/>
        <w:gridCol w:w="2120"/>
      </w:tblGrid>
      <w:tr w:rsidR="00C45901" w14:paraId="59B2D98A" w14:textId="77777777" w:rsidTr="00E25970">
        <w:tc>
          <w:tcPr>
            <w:tcW w:w="5240" w:type="dxa"/>
            <w:gridSpan w:val="3"/>
          </w:tcPr>
          <w:p w14:paraId="2A4DC2E6" w14:textId="26D650DD" w:rsidR="00C45901" w:rsidRPr="00FE38EB" w:rsidRDefault="00C45901" w:rsidP="00E25970">
            <w:pPr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科目名</w:t>
            </w:r>
          </w:p>
        </w:tc>
        <w:tc>
          <w:tcPr>
            <w:tcW w:w="1134" w:type="dxa"/>
          </w:tcPr>
          <w:p w14:paraId="043ABA04" w14:textId="4FD3860C" w:rsidR="00C45901" w:rsidRPr="00FE38EB" w:rsidRDefault="00C45901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時間数・回数</w:t>
            </w:r>
          </w:p>
        </w:tc>
        <w:tc>
          <w:tcPr>
            <w:tcW w:w="2120" w:type="dxa"/>
          </w:tcPr>
          <w:p w14:paraId="5BFED15E" w14:textId="4FB5A8AC" w:rsidR="00C45901" w:rsidRPr="00FE38EB" w:rsidRDefault="00C45901" w:rsidP="00E25970">
            <w:pPr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日程</w:t>
            </w:r>
          </w:p>
        </w:tc>
      </w:tr>
      <w:tr w:rsidR="00E25970" w14:paraId="0F8EA5DA" w14:textId="77777777" w:rsidTr="00E25970">
        <w:tc>
          <w:tcPr>
            <w:tcW w:w="421" w:type="dxa"/>
            <w:vMerge w:val="restart"/>
          </w:tcPr>
          <w:p w14:paraId="36EFAC85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3C4B5EE7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2240A8B2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4E6B2533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44C2CE89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3D506D88" w14:textId="1E7B4862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基本研修</w:t>
            </w:r>
          </w:p>
        </w:tc>
        <w:tc>
          <w:tcPr>
            <w:tcW w:w="425" w:type="dxa"/>
            <w:vMerge w:val="restart"/>
          </w:tcPr>
          <w:p w14:paraId="07A55EEE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5186D18C" w14:textId="3751D62F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オンライン研修</w:t>
            </w:r>
          </w:p>
        </w:tc>
        <w:tc>
          <w:tcPr>
            <w:tcW w:w="4394" w:type="dxa"/>
          </w:tcPr>
          <w:p w14:paraId="3C21CB37" w14:textId="5CCE73D9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人間と社会</w:t>
            </w:r>
          </w:p>
        </w:tc>
        <w:tc>
          <w:tcPr>
            <w:tcW w:w="1134" w:type="dxa"/>
          </w:tcPr>
          <w:p w14:paraId="777DD146" w14:textId="6990CC18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1</w:t>
            </w:r>
            <w:r>
              <w:rPr>
                <w:rFonts w:ascii="ＭＳ 明朝" w:hAnsi="ＭＳ 明朝"/>
                <w:bCs/>
                <w:sz w:val="16"/>
                <w:szCs w:val="16"/>
              </w:rPr>
              <w:t>.5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時間</w:t>
            </w:r>
          </w:p>
        </w:tc>
        <w:tc>
          <w:tcPr>
            <w:tcW w:w="2120" w:type="dxa"/>
            <w:vMerge w:val="restart"/>
          </w:tcPr>
          <w:p w14:paraId="73A1E0B1" w14:textId="77777777" w:rsidR="00E25970" w:rsidRDefault="00E25970" w:rsidP="00E25970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3EE7C1EE" w14:textId="77777777" w:rsidR="00E25970" w:rsidRDefault="00E25970" w:rsidP="00E25970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2A008CF3" w14:textId="77777777" w:rsidR="00E25970" w:rsidRDefault="00E25970" w:rsidP="00E25970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07FBCE66" w14:textId="095365A2" w:rsidR="00E25970" w:rsidRDefault="00E25970" w:rsidP="00E25970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令和</w:t>
            </w:r>
            <w:r w:rsidR="00DC77E7">
              <w:rPr>
                <w:rFonts w:ascii="ＭＳ 明朝" w:hAnsi="ＭＳ 明朝" w:hint="eastAsia"/>
                <w:bCs/>
                <w:sz w:val="16"/>
                <w:szCs w:val="16"/>
              </w:rPr>
              <w:t>７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年</w:t>
            </w:r>
            <w:r w:rsidR="00310A30">
              <w:rPr>
                <w:rFonts w:ascii="ＭＳ 明朝" w:hAnsi="ＭＳ 明朝" w:hint="eastAsia"/>
                <w:bCs/>
                <w:sz w:val="16"/>
                <w:szCs w:val="16"/>
              </w:rPr>
              <w:t>１</w:t>
            </w:r>
            <w:r w:rsidR="0006581B">
              <w:rPr>
                <w:rFonts w:ascii="ＭＳ 明朝" w:hAnsi="ＭＳ 明朝" w:hint="eastAsia"/>
                <w:bCs/>
                <w:sz w:val="16"/>
                <w:szCs w:val="16"/>
              </w:rPr>
              <w:t>１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月</w:t>
            </w:r>
            <w:r w:rsidR="0006581B">
              <w:rPr>
                <w:rFonts w:ascii="ＭＳ 明朝" w:hAnsi="ＭＳ 明朝" w:hint="eastAsia"/>
                <w:bCs/>
                <w:sz w:val="16"/>
                <w:szCs w:val="16"/>
              </w:rPr>
              <w:t xml:space="preserve">　</w:t>
            </w:r>
            <w:r w:rsidR="00C42F02">
              <w:rPr>
                <w:rFonts w:ascii="ＭＳ 明朝" w:hAnsi="ＭＳ 明朝" w:hint="eastAsia"/>
                <w:bCs/>
                <w:sz w:val="16"/>
                <w:szCs w:val="16"/>
              </w:rPr>
              <w:t>１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日～</w:t>
            </w:r>
          </w:p>
          <w:p w14:paraId="30D25188" w14:textId="36BBF97F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令和</w:t>
            </w:r>
            <w:r w:rsidR="00DC77E7">
              <w:rPr>
                <w:rFonts w:ascii="ＭＳ 明朝" w:hAnsi="ＭＳ 明朝" w:hint="eastAsia"/>
                <w:bCs/>
                <w:sz w:val="16"/>
                <w:szCs w:val="16"/>
              </w:rPr>
              <w:t>７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年</w:t>
            </w:r>
            <w:r w:rsidR="00310A30">
              <w:rPr>
                <w:rFonts w:ascii="ＭＳ 明朝" w:hAnsi="ＭＳ 明朝" w:hint="eastAsia"/>
                <w:bCs/>
                <w:sz w:val="16"/>
                <w:szCs w:val="16"/>
              </w:rPr>
              <w:t>１</w:t>
            </w:r>
            <w:r w:rsidR="0006581B">
              <w:rPr>
                <w:rFonts w:ascii="ＭＳ 明朝" w:hAnsi="ＭＳ 明朝" w:hint="eastAsia"/>
                <w:bCs/>
                <w:sz w:val="16"/>
                <w:szCs w:val="16"/>
              </w:rPr>
              <w:t>１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月</w:t>
            </w:r>
            <w:r w:rsidR="0006581B">
              <w:rPr>
                <w:rFonts w:ascii="ＭＳ 明朝" w:hAnsi="ＭＳ 明朝" w:hint="eastAsia"/>
                <w:bCs/>
                <w:sz w:val="16"/>
                <w:szCs w:val="16"/>
              </w:rPr>
              <w:t>１５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日</w:t>
            </w:r>
          </w:p>
        </w:tc>
      </w:tr>
      <w:tr w:rsidR="00E25970" w14:paraId="56E3F1BB" w14:textId="77777777" w:rsidTr="00E25970">
        <w:tc>
          <w:tcPr>
            <w:tcW w:w="421" w:type="dxa"/>
            <w:vMerge/>
          </w:tcPr>
          <w:p w14:paraId="6E7D4EB2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840ECD6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4DCAB66B" w14:textId="60228701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保険医療制度とチーム医療</w:t>
            </w:r>
          </w:p>
        </w:tc>
        <w:tc>
          <w:tcPr>
            <w:tcW w:w="1134" w:type="dxa"/>
          </w:tcPr>
          <w:p w14:paraId="74C4F731" w14:textId="4551417D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2時間</w:t>
            </w:r>
          </w:p>
        </w:tc>
        <w:tc>
          <w:tcPr>
            <w:tcW w:w="2120" w:type="dxa"/>
            <w:vMerge/>
          </w:tcPr>
          <w:p w14:paraId="434C0837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034542E5" w14:textId="77777777" w:rsidTr="00E25970">
        <w:tc>
          <w:tcPr>
            <w:tcW w:w="421" w:type="dxa"/>
            <w:vMerge/>
          </w:tcPr>
          <w:p w14:paraId="01BD8547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EAEAF4F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6E886495" w14:textId="470F3520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安全な療養生活</w:t>
            </w:r>
          </w:p>
        </w:tc>
        <w:tc>
          <w:tcPr>
            <w:tcW w:w="1134" w:type="dxa"/>
          </w:tcPr>
          <w:p w14:paraId="018794C7" w14:textId="594A450E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4時間</w:t>
            </w:r>
          </w:p>
        </w:tc>
        <w:tc>
          <w:tcPr>
            <w:tcW w:w="2120" w:type="dxa"/>
            <w:vMerge/>
          </w:tcPr>
          <w:p w14:paraId="49635874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23FB956E" w14:textId="77777777" w:rsidTr="00E25970">
        <w:tc>
          <w:tcPr>
            <w:tcW w:w="421" w:type="dxa"/>
            <w:vMerge/>
          </w:tcPr>
          <w:p w14:paraId="13240796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843C867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0B6C1022" w14:textId="48B4CBDE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健康状態の把握</w:t>
            </w:r>
          </w:p>
        </w:tc>
        <w:tc>
          <w:tcPr>
            <w:tcW w:w="1134" w:type="dxa"/>
          </w:tcPr>
          <w:p w14:paraId="4BB38D5E" w14:textId="114812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3時間</w:t>
            </w:r>
          </w:p>
        </w:tc>
        <w:tc>
          <w:tcPr>
            <w:tcW w:w="2120" w:type="dxa"/>
            <w:vMerge/>
          </w:tcPr>
          <w:p w14:paraId="42431EA6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7E6BE6A9" w14:textId="77777777" w:rsidTr="00E25970">
        <w:tc>
          <w:tcPr>
            <w:tcW w:w="421" w:type="dxa"/>
            <w:vMerge/>
          </w:tcPr>
          <w:p w14:paraId="05A06F9C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6E6748F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02127755" w14:textId="71E7E64C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清潔保持と感染予防</w:t>
            </w:r>
          </w:p>
        </w:tc>
        <w:tc>
          <w:tcPr>
            <w:tcW w:w="1134" w:type="dxa"/>
          </w:tcPr>
          <w:p w14:paraId="1978A237" w14:textId="14F913AF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2</w:t>
            </w:r>
            <w:r>
              <w:rPr>
                <w:rFonts w:ascii="ＭＳ 明朝" w:hAnsi="ＭＳ 明朝"/>
                <w:bCs/>
                <w:sz w:val="16"/>
                <w:szCs w:val="16"/>
              </w:rPr>
              <w:t>.5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時間</w:t>
            </w:r>
          </w:p>
        </w:tc>
        <w:tc>
          <w:tcPr>
            <w:tcW w:w="2120" w:type="dxa"/>
            <w:vMerge/>
          </w:tcPr>
          <w:p w14:paraId="43F3E383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5F641441" w14:textId="77777777" w:rsidTr="00E25970">
        <w:tc>
          <w:tcPr>
            <w:tcW w:w="421" w:type="dxa"/>
            <w:vMerge/>
          </w:tcPr>
          <w:p w14:paraId="0C7CEBF1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F742A7C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168E97CA" w14:textId="0FD3EECB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高齢者及び障がい児・者の「たんの吸引」概論</w:t>
            </w:r>
          </w:p>
        </w:tc>
        <w:tc>
          <w:tcPr>
            <w:tcW w:w="1134" w:type="dxa"/>
          </w:tcPr>
          <w:p w14:paraId="7761D175" w14:textId="3274D9BF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1</w:t>
            </w:r>
            <w:r>
              <w:rPr>
                <w:rFonts w:ascii="ＭＳ 明朝" w:hAnsi="ＭＳ 明朝"/>
                <w:bCs/>
                <w:sz w:val="16"/>
                <w:szCs w:val="16"/>
              </w:rPr>
              <w:t>1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時間</w:t>
            </w:r>
          </w:p>
        </w:tc>
        <w:tc>
          <w:tcPr>
            <w:tcW w:w="2120" w:type="dxa"/>
            <w:vMerge/>
          </w:tcPr>
          <w:p w14:paraId="7EAD74BB" w14:textId="77777777" w:rsidR="00E25970" w:rsidRPr="00FE38EB" w:rsidRDefault="00E25970" w:rsidP="00C45901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0BC1AB79" w14:textId="77777777" w:rsidTr="00E25970">
        <w:tc>
          <w:tcPr>
            <w:tcW w:w="421" w:type="dxa"/>
            <w:vMerge/>
          </w:tcPr>
          <w:p w14:paraId="1D69F83A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5649128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7E2154F7" w14:textId="6EC80676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高齢者及び障がい児・者の「たんの吸引」実施手順解説</w:t>
            </w:r>
          </w:p>
        </w:tc>
        <w:tc>
          <w:tcPr>
            <w:tcW w:w="1134" w:type="dxa"/>
          </w:tcPr>
          <w:p w14:paraId="5FC572BA" w14:textId="47D23E91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8時間</w:t>
            </w:r>
          </w:p>
        </w:tc>
        <w:tc>
          <w:tcPr>
            <w:tcW w:w="2120" w:type="dxa"/>
            <w:vMerge/>
          </w:tcPr>
          <w:p w14:paraId="34CF3219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185BE0F3" w14:textId="77777777" w:rsidTr="00E25970">
        <w:tc>
          <w:tcPr>
            <w:tcW w:w="421" w:type="dxa"/>
            <w:vMerge/>
          </w:tcPr>
          <w:p w14:paraId="1FDBF1E3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3DB5C64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21745ABF" w14:textId="14C8A17A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高齢者及び障がい児・者の「経管栄養」概論</w:t>
            </w:r>
          </w:p>
        </w:tc>
        <w:tc>
          <w:tcPr>
            <w:tcW w:w="1134" w:type="dxa"/>
          </w:tcPr>
          <w:p w14:paraId="07CA12E1" w14:textId="67B713C5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1</w:t>
            </w:r>
            <w:r>
              <w:rPr>
                <w:rFonts w:ascii="ＭＳ 明朝" w:hAnsi="ＭＳ 明朝"/>
                <w:bCs/>
                <w:sz w:val="16"/>
                <w:szCs w:val="16"/>
              </w:rPr>
              <w:t>0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時間</w:t>
            </w:r>
          </w:p>
        </w:tc>
        <w:tc>
          <w:tcPr>
            <w:tcW w:w="2120" w:type="dxa"/>
            <w:vMerge/>
          </w:tcPr>
          <w:p w14:paraId="6E42EBC5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07E3279C" w14:textId="77777777" w:rsidTr="00E25970">
        <w:tc>
          <w:tcPr>
            <w:tcW w:w="421" w:type="dxa"/>
            <w:vMerge/>
          </w:tcPr>
          <w:p w14:paraId="17D191D6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DD48420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3CDDA11B" w14:textId="47B77562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高齢者及び障がい児・者の「経管栄養」実施手順解説</w:t>
            </w:r>
          </w:p>
        </w:tc>
        <w:tc>
          <w:tcPr>
            <w:tcW w:w="1134" w:type="dxa"/>
          </w:tcPr>
          <w:p w14:paraId="1D7A6EB7" w14:textId="757E5743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8時間</w:t>
            </w:r>
          </w:p>
        </w:tc>
        <w:tc>
          <w:tcPr>
            <w:tcW w:w="2120" w:type="dxa"/>
            <w:vMerge/>
          </w:tcPr>
          <w:p w14:paraId="7CF61727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042DEA2A" w14:textId="77777777" w:rsidTr="00E25970">
        <w:tc>
          <w:tcPr>
            <w:tcW w:w="421" w:type="dxa"/>
            <w:vMerge/>
          </w:tcPr>
          <w:p w14:paraId="307349A4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14:paraId="51DCD45F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1FCC1868" w14:textId="6ED2BD54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修了試験</w:t>
            </w:r>
          </w:p>
        </w:tc>
        <w:tc>
          <w:tcPr>
            <w:tcW w:w="1134" w:type="dxa"/>
          </w:tcPr>
          <w:p w14:paraId="73D103BA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2120" w:type="dxa"/>
            <w:vMerge w:val="restart"/>
          </w:tcPr>
          <w:p w14:paraId="7382ACD9" w14:textId="77777777" w:rsidR="00E25970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37866F13" w14:textId="77777777" w:rsidR="00E25970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6B8FF54D" w14:textId="77777777" w:rsidR="00E25970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3488EE62" w14:textId="56B6D002" w:rsidR="00E25970" w:rsidRPr="00FE38EB" w:rsidRDefault="00E25970" w:rsidP="00997021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令和</w:t>
            </w:r>
            <w:r w:rsidR="00DC77E7">
              <w:rPr>
                <w:rFonts w:ascii="ＭＳ 明朝" w:hAnsi="ＭＳ 明朝" w:hint="eastAsia"/>
                <w:bCs/>
                <w:sz w:val="16"/>
                <w:szCs w:val="16"/>
              </w:rPr>
              <w:t>７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年</w:t>
            </w:r>
            <w:r w:rsidR="00BA2462">
              <w:rPr>
                <w:rFonts w:ascii="ＭＳ 明朝" w:hAnsi="ＭＳ 明朝" w:hint="eastAsia"/>
                <w:bCs/>
                <w:sz w:val="16"/>
                <w:szCs w:val="16"/>
              </w:rPr>
              <w:t>１</w:t>
            </w:r>
            <w:r w:rsidR="00487334">
              <w:rPr>
                <w:rFonts w:ascii="ＭＳ 明朝" w:hAnsi="ＭＳ 明朝" w:hint="eastAsia"/>
                <w:bCs/>
                <w:sz w:val="16"/>
                <w:szCs w:val="16"/>
              </w:rPr>
              <w:t>１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月</w:t>
            </w:r>
            <w:r w:rsidR="0006581B">
              <w:rPr>
                <w:rFonts w:ascii="ＭＳ 明朝" w:hAnsi="ＭＳ 明朝" w:hint="eastAsia"/>
                <w:bCs/>
                <w:sz w:val="16"/>
                <w:szCs w:val="16"/>
              </w:rPr>
              <w:t>１６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日</w:t>
            </w:r>
          </w:p>
        </w:tc>
      </w:tr>
      <w:tr w:rsidR="00E25970" w14:paraId="2DD8EEB2" w14:textId="77777777" w:rsidTr="00E25970">
        <w:tc>
          <w:tcPr>
            <w:tcW w:w="421" w:type="dxa"/>
            <w:vMerge/>
          </w:tcPr>
          <w:p w14:paraId="707D0873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21B01947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0B5BC962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07BA10A7" w14:textId="7BC68EA8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演習</w:t>
            </w:r>
          </w:p>
        </w:tc>
        <w:tc>
          <w:tcPr>
            <w:tcW w:w="4394" w:type="dxa"/>
          </w:tcPr>
          <w:p w14:paraId="081D874D" w14:textId="7D1394F2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口腔内の喀痰吸引</w:t>
            </w:r>
          </w:p>
        </w:tc>
        <w:tc>
          <w:tcPr>
            <w:tcW w:w="1134" w:type="dxa"/>
          </w:tcPr>
          <w:p w14:paraId="6FDC4406" w14:textId="1AE1664D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5回以上</w:t>
            </w:r>
          </w:p>
        </w:tc>
        <w:tc>
          <w:tcPr>
            <w:tcW w:w="2120" w:type="dxa"/>
            <w:vMerge/>
          </w:tcPr>
          <w:p w14:paraId="702A9D14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6E5B0A24" w14:textId="77777777" w:rsidTr="00E25970">
        <w:tc>
          <w:tcPr>
            <w:tcW w:w="421" w:type="dxa"/>
            <w:vMerge/>
          </w:tcPr>
          <w:p w14:paraId="7649E1D3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B696094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64AACA3B" w14:textId="2B00F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鼻腔内の喀痰吸引</w:t>
            </w:r>
          </w:p>
        </w:tc>
        <w:tc>
          <w:tcPr>
            <w:tcW w:w="1134" w:type="dxa"/>
          </w:tcPr>
          <w:p w14:paraId="071D29AE" w14:textId="1773E3AD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C512B3">
              <w:rPr>
                <w:rFonts w:ascii="ＭＳ 明朝" w:hAnsi="ＭＳ 明朝" w:hint="eastAsia"/>
                <w:bCs/>
                <w:sz w:val="16"/>
                <w:szCs w:val="16"/>
              </w:rPr>
              <w:t>5回以上</w:t>
            </w:r>
          </w:p>
        </w:tc>
        <w:tc>
          <w:tcPr>
            <w:tcW w:w="2120" w:type="dxa"/>
            <w:vMerge/>
          </w:tcPr>
          <w:p w14:paraId="04D4AF70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749B044C" w14:textId="77777777" w:rsidTr="00E25970">
        <w:tc>
          <w:tcPr>
            <w:tcW w:w="421" w:type="dxa"/>
            <w:vMerge/>
          </w:tcPr>
          <w:p w14:paraId="35A0F898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B6DC03F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3C7539B5" w14:textId="437620D6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気管カニューレ内部の喀痰吸引</w:t>
            </w:r>
          </w:p>
        </w:tc>
        <w:tc>
          <w:tcPr>
            <w:tcW w:w="1134" w:type="dxa"/>
          </w:tcPr>
          <w:p w14:paraId="7833A24D" w14:textId="53F22FE6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C512B3">
              <w:rPr>
                <w:rFonts w:ascii="ＭＳ 明朝" w:hAnsi="ＭＳ 明朝" w:hint="eastAsia"/>
                <w:bCs/>
                <w:sz w:val="16"/>
                <w:szCs w:val="16"/>
              </w:rPr>
              <w:t>5回以上</w:t>
            </w:r>
          </w:p>
        </w:tc>
        <w:tc>
          <w:tcPr>
            <w:tcW w:w="2120" w:type="dxa"/>
            <w:vMerge/>
          </w:tcPr>
          <w:p w14:paraId="6FE66419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69B345B3" w14:textId="77777777" w:rsidTr="00E25970">
        <w:tc>
          <w:tcPr>
            <w:tcW w:w="421" w:type="dxa"/>
            <w:vMerge/>
          </w:tcPr>
          <w:p w14:paraId="7A00C321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A4ABC02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701B454E" w14:textId="311AE0A2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胃ろう又は腸ろうによる経管栄養</w:t>
            </w:r>
          </w:p>
        </w:tc>
        <w:tc>
          <w:tcPr>
            <w:tcW w:w="1134" w:type="dxa"/>
          </w:tcPr>
          <w:p w14:paraId="613EC475" w14:textId="0D247269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C512B3">
              <w:rPr>
                <w:rFonts w:ascii="ＭＳ 明朝" w:hAnsi="ＭＳ 明朝" w:hint="eastAsia"/>
                <w:bCs/>
                <w:sz w:val="16"/>
                <w:szCs w:val="16"/>
              </w:rPr>
              <w:t>5回以上</w:t>
            </w:r>
          </w:p>
        </w:tc>
        <w:tc>
          <w:tcPr>
            <w:tcW w:w="2120" w:type="dxa"/>
            <w:vMerge/>
          </w:tcPr>
          <w:p w14:paraId="4003B7E9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550F4840" w14:textId="77777777" w:rsidTr="00E25970">
        <w:tc>
          <w:tcPr>
            <w:tcW w:w="421" w:type="dxa"/>
            <w:vMerge/>
          </w:tcPr>
          <w:p w14:paraId="1D85DEFD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3C84629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253859DB" w14:textId="6C85DD75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経鼻経管栄養</w:t>
            </w:r>
          </w:p>
        </w:tc>
        <w:tc>
          <w:tcPr>
            <w:tcW w:w="1134" w:type="dxa"/>
          </w:tcPr>
          <w:p w14:paraId="7DDBDA8E" w14:textId="4A45D02E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C512B3">
              <w:rPr>
                <w:rFonts w:ascii="ＭＳ 明朝" w:hAnsi="ＭＳ 明朝" w:hint="eastAsia"/>
                <w:bCs/>
                <w:sz w:val="16"/>
                <w:szCs w:val="16"/>
              </w:rPr>
              <w:t>5回以上</w:t>
            </w:r>
          </w:p>
        </w:tc>
        <w:tc>
          <w:tcPr>
            <w:tcW w:w="2120" w:type="dxa"/>
            <w:vMerge/>
          </w:tcPr>
          <w:p w14:paraId="765C7C08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676CC7CE" w14:textId="77777777" w:rsidTr="00E25970">
        <w:tc>
          <w:tcPr>
            <w:tcW w:w="421" w:type="dxa"/>
            <w:vMerge/>
          </w:tcPr>
          <w:p w14:paraId="46539724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FDA1C65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3D7FF9C7" w14:textId="40016175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FE38EB">
              <w:rPr>
                <w:rFonts w:ascii="ＭＳ 明朝" w:hAnsi="ＭＳ 明朝" w:hint="eastAsia"/>
                <w:bCs/>
                <w:sz w:val="16"/>
                <w:szCs w:val="16"/>
              </w:rPr>
              <w:t>救急蘇生法</w:t>
            </w:r>
          </w:p>
        </w:tc>
        <w:tc>
          <w:tcPr>
            <w:tcW w:w="1134" w:type="dxa"/>
          </w:tcPr>
          <w:p w14:paraId="719E0BC6" w14:textId="0E0C3A3C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1回以上</w:t>
            </w:r>
          </w:p>
        </w:tc>
        <w:tc>
          <w:tcPr>
            <w:tcW w:w="2120" w:type="dxa"/>
            <w:vMerge/>
          </w:tcPr>
          <w:p w14:paraId="5736ABE1" w14:textId="77777777" w:rsidR="00E25970" w:rsidRPr="00FE38EB" w:rsidRDefault="00E25970" w:rsidP="00274B5E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297A0A5D" w14:textId="77777777" w:rsidTr="00E25970">
        <w:trPr>
          <w:trHeight w:val="628"/>
        </w:trPr>
        <w:tc>
          <w:tcPr>
            <w:tcW w:w="421" w:type="dxa"/>
            <w:vMerge w:val="restart"/>
          </w:tcPr>
          <w:p w14:paraId="2F721D2A" w14:textId="77777777" w:rsidR="00E25970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6B0EEC0E" w14:textId="77777777" w:rsidR="00E25970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5FA5C6FC" w14:textId="77777777" w:rsidR="00E25970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533A0758" w14:textId="56B101FA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実地研修</w:t>
            </w:r>
          </w:p>
        </w:tc>
        <w:tc>
          <w:tcPr>
            <w:tcW w:w="425" w:type="dxa"/>
            <w:vMerge w:val="restart"/>
          </w:tcPr>
          <w:p w14:paraId="7438AF2E" w14:textId="7D9F0F3A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たんの吸引</w:t>
            </w:r>
          </w:p>
        </w:tc>
        <w:tc>
          <w:tcPr>
            <w:tcW w:w="4394" w:type="dxa"/>
          </w:tcPr>
          <w:p w14:paraId="3DA56D59" w14:textId="6BF093A2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口腔内の喀痰吸引</w:t>
            </w:r>
          </w:p>
        </w:tc>
        <w:tc>
          <w:tcPr>
            <w:tcW w:w="1134" w:type="dxa"/>
          </w:tcPr>
          <w:p w14:paraId="0E60D011" w14:textId="306049BE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1</w:t>
            </w:r>
            <w:r>
              <w:rPr>
                <w:rFonts w:ascii="ＭＳ 明朝" w:hAnsi="ＭＳ 明朝"/>
                <w:bCs/>
                <w:sz w:val="16"/>
                <w:szCs w:val="16"/>
              </w:rPr>
              <w:t>0</w:t>
            </w:r>
            <w:r w:rsidRPr="00C512B3">
              <w:rPr>
                <w:rFonts w:ascii="ＭＳ 明朝" w:hAnsi="ＭＳ 明朝" w:hint="eastAsia"/>
                <w:bCs/>
                <w:sz w:val="16"/>
                <w:szCs w:val="16"/>
              </w:rPr>
              <w:t>回以上</w:t>
            </w:r>
          </w:p>
        </w:tc>
        <w:tc>
          <w:tcPr>
            <w:tcW w:w="2120" w:type="dxa"/>
            <w:vMerge w:val="restart"/>
          </w:tcPr>
          <w:p w14:paraId="1A1DC03E" w14:textId="77777777" w:rsidR="00E25970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6DCB7851" w14:textId="77777777" w:rsidR="00E25970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201777AB" w14:textId="77777777" w:rsidR="00E25970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  <w:p w14:paraId="6D152BFC" w14:textId="7FE9DA53" w:rsidR="00E25970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令和</w:t>
            </w:r>
            <w:r w:rsidR="00DC77E7">
              <w:rPr>
                <w:rFonts w:ascii="ＭＳ 明朝" w:hAnsi="ＭＳ 明朝" w:hint="eastAsia"/>
                <w:bCs/>
                <w:sz w:val="16"/>
                <w:szCs w:val="16"/>
              </w:rPr>
              <w:t>７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年</w:t>
            </w:r>
            <w:r w:rsidR="00F55063">
              <w:rPr>
                <w:rFonts w:ascii="ＭＳ 明朝" w:hAnsi="ＭＳ 明朝" w:hint="eastAsia"/>
                <w:bCs/>
                <w:sz w:val="16"/>
                <w:szCs w:val="16"/>
              </w:rPr>
              <w:t>１</w:t>
            </w:r>
            <w:r w:rsidR="00487334">
              <w:rPr>
                <w:rFonts w:ascii="ＭＳ 明朝" w:hAnsi="ＭＳ 明朝" w:hint="eastAsia"/>
                <w:bCs/>
                <w:sz w:val="16"/>
                <w:szCs w:val="16"/>
              </w:rPr>
              <w:t>１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月</w:t>
            </w:r>
            <w:r w:rsidR="0006581B">
              <w:rPr>
                <w:rFonts w:ascii="ＭＳ 明朝" w:hAnsi="ＭＳ 明朝" w:hint="eastAsia"/>
                <w:bCs/>
                <w:sz w:val="16"/>
                <w:szCs w:val="16"/>
              </w:rPr>
              <w:t>１７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日～</w:t>
            </w:r>
          </w:p>
          <w:p w14:paraId="331AE2C2" w14:textId="748076F2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令和</w:t>
            </w:r>
            <w:r w:rsidR="008B27ED">
              <w:rPr>
                <w:rFonts w:ascii="ＭＳ 明朝" w:hAnsi="ＭＳ 明朝" w:hint="eastAsia"/>
                <w:bCs/>
                <w:sz w:val="16"/>
                <w:szCs w:val="16"/>
              </w:rPr>
              <w:t>８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年</w:t>
            </w:r>
            <w:r w:rsidR="008B27ED">
              <w:rPr>
                <w:rFonts w:ascii="ＭＳ 明朝" w:hAnsi="ＭＳ 明朝" w:hint="eastAsia"/>
                <w:bCs/>
                <w:sz w:val="16"/>
                <w:szCs w:val="16"/>
              </w:rPr>
              <w:t xml:space="preserve">　</w:t>
            </w:r>
            <w:r w:rsidR="00336B4D">
              <w:rPr>
                <w:rFonts w:ascii="ＭＳ 明朝" w:hAnsi="ＭＳ 明朝" w:hint="eastAsia"/>
                <w:bCs/>
                <w:sz w:val="16"/>
                <w:szCs w:val="16"/>
              </w:rPr>
              <w:t>４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月</w:t>
            </w:r>
            <w:r w:rsidR="00A965B9">
              <w:rPr>
                <w:rFonts w:ascii="ＭＳ 明朝" w:hAnsi="ＭＳ 明朝" w:hint="eastAsia"/>
                <w:bCs/>
                <w:sz w:val="16"/>
                <w:szCs w:val="16"/>
              </w:rPr>
              <w:t>３</w:t>
            </w:r>
            <w:r w:rsidR="00336B4D">
              <w:rPr>
                <w:rFonts w:ascii="ＭＳ 明朝" w:hAnsi="ＭＳ 明朝" w:hint="eastAsia"/>
                <w:bCs/>
                <w:sz w:val="16"/>
                <w:szCs w:val="16"/>
              </w:rPr>
              <w:t>０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日</w:t>
            </w:r>
          </w:p>
        </w:tc>
      </w:tr>
      <w:tr w:rsidR="00E25970" w14:paraId="2854FE80" w14:textId="77777777" w:rsidTr="00E25970">
        <w:trPr>
          <w:trHeight w:val="706"/>
        </w:trPr>
        <w:tc>
          <w:tcPr>
            <w:tcW w:w="421" w:type="dxa"/>
            <w:vMerge/>
          </w:tcPr>
          <w:p w14:paraId="49EC5C1D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B96A592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2D5A8E22" w14:textId="12DA75FF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鼻腔内の喀痰吸引</w:t>
            </w:r>
          </w:p>
        </w:tc>
        <w:tc>
          <w:tcPr>
            <w:tcW w:w="1134" w:type="dxa"/>
          </w:tcPr>
          <w:p w14:paraId="060B7BC2" w14:textId="72129A1B" w:rsidR="00E25970" w:rsidRPr="00FE38EB" w:rsidRDefault="00C42F02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/>
                <w:bCs/>
                <w:sz w:val="16"/>
                <w:szCs w:val="16"/>
              </w:rPr>
              <w:t>2</w:t>
            </w:r>
            <w:r w:rsidR="00E25970">
              <w:rPr>
                <w:rFonts w:ascii="ＭＳ 明朝" w:hAnsi="ＭＳ 明朝"/>
                <w:bCs/>
                <w:sz w:val="16"/>
                <w:szCs w:val="16"/>
              </w:rPr>
              <w:t>0</w:t>
            </w:r>
            <w:r w:rsidR="00E25970" w:rsidRPr="00C512B3">
              <w:rPr>
                <w:rFonts w:ascii="ＭＳ 明朝" w:hAnsi="ＭＳ 明朝" w:hint="eastAsia"/>
                <w:bCs/>
                <w:sz w:val="16"/>
                <w:szCs w:val="16"/>
              </w:rPr>
              <w:t>回以上</w:t>
            </w:r>
          </w:p>
        </w:tc>
        <w:tc>
          <w:tcPr>
            <w:tcW w:w="2120" w:type="dxa"/>
            <w:vMerge/>
          </w:tcPr>
          <w:p w14:paraId="019766F2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2D1AEBEA" w14:textId="77777777" w:rsidTr="00E25970">
        <w:trPr>
          <w:trHeight w:val="563"/>
        </w:trPr>
        <w:tc>
          <w:tcPr>
            <w:tcW w:w="421" w:type="dxa"/>
            <w:vMerge/>
          </w:tcPr>
          <w:p w14:paraId="5FB42AE6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DDE99F4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7FC4E015" w14:textId="715DFF35" w:rsidR="00E25970" w:rsidRPr="00FE38EB" w:rsidRDefault="00A47C33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気管カニューレ内部の喀痰吸引</w:t>
            </w:r>
          </w:p>
        </w:tc>
        <w:tc>
          <w:tcPr>
            <w:tcW w:w="1134" w:type="dxa"/>
          </w:tcPr>
          <w:p w14:paraId="3ED5798B" w14:textId="00BDEAFC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/>
                <w:bCs/>
                <w:sz w:val="16"/>
                <w:szCs w:val="16"/>
              </w:rPr>
              <w:t>20</w:t>
            </w:r>
            <w:r w:rsidRPr="00C512B3">
              <w:rPr>
                <w:rFonts w:ascii="ＭＳ 明朝" w:hAnsi="ＭＳ 明朝" w:hint="eastAsia"/>
                <w:bCs/>
                <w:sz w:val="16"/>
                <w:szCs w:val="16"/>
              </w:rPr>
              <w:t>回以上</w:t>
            </w:r>
          </w:p>
        </w:tc>
        <w:tc>
          <w:tcPr>
            <w:tcW w:w="2120" w:type="dxa"/>
            <w:vMerge/>
          </w:tcPr>
          <w:p w14:paraId="1EA4A356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1CD91D8A" w14:textId="77777777" w:rsidTr="00E25970">
        <w:trPr>
          <w:trHeight w:val="698"/>
        </w:trPr>
        <w:tc>
          <w:tcPr>
            <w:tcW w:w="421" w:type="dxa"/>
            <w:vMerge/>
          </w:tcPr>
          <w:p w14:paraId="7CD94965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36E19C48" w14:textId="5B327BE0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経管栄養</w:t>
            </w:r>
          </w:p>
        </w:tc>
        <w:tc>
          <w:tcPr>
            <w:tcW w:w="4394" w:type="dxa"/>
          </w:tcPr>
          <w:p w14:paraId="083541EA" w14:textId="6CCEA600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胃ろう又は腸ろうによる経管栄養</w:t>
            </w:r>
          </w:p>
        </w:tc>
        <w:tc>
          <w:tcPr>
            <w:tcW w:w="1134" w:type="dxa"/>
          </w:tcPr>
          <w:p w14:paraId="7E2E539E" w14:textId="33BB4D38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/>
                <w:bCs/>
                <w:sz w:val="16"/>
                <w:szCs w:val="16"/>
              </w:rPr>
              <w:t>20</w:t>
            </w:r>
            <w:r w:rsidRPr="00C512B3">
              <w:rPr>
                <w:rFonts w:ascii="ＭＳ 明朝" w:hAnsi="ＭＳ 明朝" w:hint="eastAsia"/>
                <w:bCs/>
                <w:sz w:val="16"/>
                <w:szCs w:val="16"/>
              </w:rPr>
              <w:t>回以上</w:t>
            </w:r>
          </w:p>
        </w:tc>
        <w:tc>
          <w:tcPr>
            <w:tcW w:w="2120" w:type="dxa"/>
            <w:vMerge/>
          </w:tcPr>
          <w:p w14:paraId="524ADBA5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  <w:tr w:rsidR="00E25970" w14:paraId="6ABDE9F3" w14:textId="77777777" w:rsidTr="00E25970">
        <w:tc>
          <w:tcPr>
            <w:tcW w:w="421" w:type="dxa"/>
            <w:vMerge/>
          </w:tcPr>
          <w:p w14:paraId="4FCC9DCF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7CEED5B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394" w:type="dxa"/>
          </w:tcPr>
          <w:p w14:paraId="5874B01F" w14:textId="67E0D843" w:rsidR="00E25970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経鼻経管栄養</w:t>
            </w:r>
          </w:p>
        </w:tc>
        <w:tc>
          <w:tcPr>
            <w:tcW w:w="1134" w:type="dxa"/>
          </w:tcPr>
          <w:p w14:paraId="0F957D0A" w14:textId="338E207B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/>
                <w:bCs/>
                <w:sz w:val="16"/>
                <w:szCs w:val="16"/>
              </w:rPr>
              <w:t>20</w:t>
            </w:r>
            <w:r w:rsidRPr="00C512B3">
              <w:rPr>
                <w:rFonts w:ascii="ＭＳ 明朝" w:hAnsi="ＭＳ 明朝" w:hint="eastAsia"/>
                <w:bCs/>
                <w:sz w:val="16"/>
                <w:szCs w:val="16"/>
              </w:rPr>
              <w:t>回以上</w:t>
            </w:r>
          </w:p>
        </w:tc>
        <w:tc>
          <w:tcPr>
            <w:tcW w:w="2120" w:type="dxa"/>
            <w:vMerge/>
          </w:tcPr>
          <w:p w14:paraId="74EAB20F" w14:textId="77777777" w:rsidR="00E25970" w:rsidRPr="00FE38EB" w:rsidRDefault="00E25970" w:rsidP="00FE38EB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</w:tbl>
    <w:p w14:paraId="5719246C" w14:textId="77777777" w:rsidR="00C45901" w:rsidRPr="005D1BF6" w:rsidRDefault="00C45901" w:rsidP="00C45901">
      <w:pPr>
        <w:rPr>
          <w:rFonts w:ascii="ＭＳ 明朝" w:hAnsi="ＭＳ 明朝"/>
          <w:b/>
          <w:sz w:val="20"/>
        </w:rPr>
      </w:pPr>
    </w:p>
    <w:p w14:paraId="2970C8F6" w14:textId="0B5F73DA" w:rsidR="00FB4E51" w:rsidRPr="00C45901" w:rsidRDefault="00FB4E51" w:rsidP="00C45901"/>
    <w:sectPr w:rsidR="00FB4E51" w:rsidRPr="00C459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458A1" w14:textId="77777777" w:rsidR="002002C9" w:rsidRDefault="002002C9" w:rsidP="00DC77E7">
      <w:r>
        <w:separator/>
      </w:r>
    </w:p>
  </w:endnote>
  <w:endnote w:type="continuationSeparator" w:id="0">
    <w:p w14:paraId="5F370363" w14:textId="77777777" w:rsidR="002002C9" w:rsidRDefault="002002C9" w:rsidP="00DC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5A72" w14:textId="77777777" w:rsidR="002002C9" w:rsidRDefault="002002C9" w:rsidP="00DC77E7">
      <w:r>
        <w:separator/>
      </w:r>
    </w:p>
  </w:footnote>
  <w:footnote w:type="continuationSeparator" w:id="0">
    <w:p w14:paraId="77F18083" w14:textId="77777777" w:rsidR="002002C9" w:rsidRDefault="002002C9" w:rsidP="00DC7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01"/>
    <w:rsid w:val="00020296"/>
    <w:rsid w:val="0006581B"/>
    <w:rsid w:val="002002C9"/>
    <w:rsid w:val="00274B5E"/>
    <w:rsid w:val="00310A30"/>
    <w:rsid w:val="0032756D"/>
    <w:rsid w:val="00336B4D"/>
    <w:rsid w:val="00487334"/>
    <w:rsid w:val="0049753A"/>
    <w:rsid w:val="005C3233"/>
    <w:rsid w:val="0063621C"/>
    <w:rsid w:val="006676B6"/>
    <w:rsid w:val="006D7BAE"/>
    <w:rsid w:val="006E6B22"/>
    <w:rsid w:val="00763343"/>
    <w:rsid w:val="00803368"/>
    <w:rsid w:val="00882DEC"/>
    <w:rsid w:val="008B27ED"/>
    <w:rsid w:val="00997021"/>
    <w:rsid w:val="00A47C33"/>
    <w:rsid w:val="00A738C9"/>
    <w:rsid w:val="00A965B9"/>
    <w:rsid w:val="00A97C7C"/>
    <w:rsid w:val="00B26DA7"/>
    <w:rsid w:val="00B35C98"/>
    <w:rsid w:val="00BA2462"/>
    <w:rsid w:val="00BE0961"/>
    <w:rsid w:val="00BE7307"/>
    <w:rsid w:val="00C268B4"/>
    <w:rsid w:val="00C42F02"/>
    <w:rsid w:val="00C45901"/>
    <w:rsid w:val="00C52CBD"/>
    <w:rsid w:val="00DC77E7"/>
    <w:rsid w:val="00E04AE4"/>
    <w:rsid w:val="00E07501"/>
    <w:rsid w:val="00E20EB7"/>
    <w:rsid w:val="00E23718"/>
    <w:rsid w:val="00E25970"/>
    <w:rsid w:val="00E962D3"/>
    <w:rsid w:val="00EB57E7"/>
    <w:rsid w:val="00F55063"/>
    <w:rsid w:val="00FB4E51"/>
    <w:rsid w:val="00F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04B19"/>
  <w15:chartTrackingRefBased/>
  <w15:docId w15:val="{7BD7F8CE-7831-44ED-A8EE-245BCE41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90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77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77E7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DC77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77E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丸山貴</dc:creator>
  <cp:keywords/>
  <dc:description/>
  <cp:lastModifiedBy>真二 馬場</cp:lastModifiedBy>
  <cp:revision>2</cp:revision>
  <dcterms:created xsi:type="dcterms:W3CDTF">2025-10-09T02:55:00Z</dcterms:created>
  <dcterms:modified xsi:type="dcterms:W3CDTF">2025-10-09T02:55:00Z</dcterms:modified>
</cp:coreProperties>
</file>